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CE536" w14:textId="62194756" w:rsidR="00414116" w:rsidRPr="003F2C45" w:rsidRDefault="003F2C45" w:rsidP="00152D5E">
      <w:pPr>
        <w:tabs>
          <w:tab w:val="center" w:pos="4536"/>
          <w:tab w:val="right" w:pos="9072"/>
        </w:tabs>
        <w:spacing w:before="120"/>
        <w:ind w:left="0" w:firstLine="0"/>
        <w:rPr>
          <w:b/>
          <w:bCs/>
          <w:i/>
          <w:iCs/>
          <w:sz w:val="32"/>
          <w:szCs w:val="32"/>
        </w:rPr>
      </w:pPr>
      <w:bookmarkStart w:id="0" w:name="_GoBack"/>
      <w:bookmarkEnd w:id="0"/>
      <w:r w:rsidRPr="003F2C45">
        <w:rPr>
          <w:b/>
          <w:bCs/>
          <w:i/>
          <w:iCs/>
          <w:sz w:val="32"/>
          <w:szCs w:val="32"/>
        </w:rPr>
        <w:t>APPEL A CANDIDATURE POUR LES E</w:t>
      </w:r>
      <w:r w:rsidR="001B0A65">
        <w:rPr>
          <w:b/>
          <w:bCs/>
          <w:i/>
          <w:iCs/>
          <w:sz w:val="32"/>
          <w:szCs w:val="32"/>
        </w:rPr>
        <w:t>NSEIGNANTS</w:t>
      </w:r>
    </w:p>
    <w:p w14:paraId="485207DB" w14:textId="54DF50F5" w:rsidR="00B041EC" w:rsidRPr="0014469D" w:rsidRDefault="00414116" w:rsidP="0014469D">
      <w:pPr>
        <w:ind w:left="0" w:firstLine="0"/>
        <w:rPr>
          <w:rFonts w:ascii="Helvetica" w:eastAsia="Times New Roman" w:hAnsi="Helvetica" w:cs="Helvetica"/>
          <w:sz w:val="24"/>
          <w:szCs w:val="24"/>
          <w:lang w:eastAsia="fr-FR"/>
        </w:rPr>
      </w:pPr>
      <w:r w:rsidRPr="000C4141">
        <w:rPr>
          <w:b/>
          <w:bCs/>
          <w:sz w:val="26"/>
          <w:szCs w:val="26"/>
        </w:rPr>
        <w:t>Programme de mobilité Erasmus+ entre l’Institut Supérieur des Etudes Technologiques d</w:t>
      </w:r>
      <w:r w:rsidR="001B0A65">
        <w:rPr>
          <w:b/>
          <w:bCs/>
          <w:sz w:val="26"/>
          <w:szCs w:val="26"/>
        </w:rPr>
        <w:t>u</w:t>
      </w:r>
      <w:r w:rsidRPr="000C4141">
        <w:rPr>
          <w:b/>
          <w:bCs/>
          <w:sz w:val="26"/>
          <w:szCs w:val="26"/>
        </w:rPr>
        <w:t xml:space="preserve"> KEF et l’Université </w:t>
      </w:r>
      <w:proofErr w:type="spellStart"/>
      <w:r w:rsidR="0014469D" w:rsidRPr="0014469D">
        <w:rPr>
          <w:rFonts w:ascii="Helvetica" w:eastAsia="Times New Roman" w:hAnsi="Helvetica" w:cs="Helvetica"/>
          <w:b/>
          <w:bCs/>
          <w:sz w:val="24"/>
          <w:szCs w:val="24"/>
          <w:lang w:eastAsia="fr-FR"/>
        </w:rPr>
        <w:t>Powiślański</w:t>
      </w:r>
      <w:proofErr w:type="spellEnd"/>
      <w:r w:rsidR="0014469D" w:rsidRPr="0014469D">
        <w:rPr>
          <w:rFonts w:ascii="Helvetica" w:eastAsia="Times New Roman" w:hAnsi="Helvetica" w:cs="Helvetica"/>
          <w:b/>
          <w:bCs/>
          <w:sz w:val="24"/>
          <w:szCs w:val="24"/>
          <w:lang w:eastAsia="fr-FR"/>
        </w:rPr>
        <w:t xml:space="preserve"> </w:t>
      </w:r>
      <w:proofErr w:type="spellStart"/>
      <w:r w:rsidR="0014469D" w:rsidRPr="0014469D">
        <w:rPr>
          <w:rFonts w:ascii="Helvetica" w:eastAsia="Times New Roman" w:hAnsi="Helvetica" w:cs="Helvetica"/>
          <w:b/>
          <w:bCs/>
          <w:sz w:val="24"/>
          <w:szCs w:val="24"/>
          <w:lang w:eastAsia="fr-FR"/>
        </w:rPr>
        <w:t>University</w:t>
      </w:r>
      <w:proofErr w:type="spellEnd"/>
      <w:r w:rsidRPr="000C4141">
        <w:rPr>
          <w:b/>
          <w:bCs/>
          <w:sz w:val="26"/>
          <w:szCs w:val="26"/>
        </w:rPr>
        <w:t xml:space="preserve"> (</w:t>
      </w:r>
      <w:r w:rsidR="0014469D">
        <w:rPr>
          <w:b/>
          <w:bCs/>
          <w:sz w:val="26"/>
          <w:szCs w:val="26"/>
        </w:rPr>
        <w:t>Pologne</w:t>
      </w:r>
      <w:r w:rsidRPr="000C4141">
        <w:rPr>
          <w:b/>
          <w:bCs/>
          <w:sz w:val="26"/>
          <w:szCs w:val="26"/>
        </w:rPr>
        <w:t>)</w:t>
      </w:r>
    </w:p>
    <w:p w14:paraId="0E044217" w14:textId="09EE64E5" w:rsidR="00D15EB8" w:rsidRDefault="00D15EB8" w:rsidP="00414116">
      <w:pPr>
        <w:ind w:left="0" w:firstLine="0"/>
        <w:rPr>
          <w:rFonts w:asciiTheme="minorHAnsi" w:hAnsiTheme="minorHAnsi"/>
          <w:color w:val="000000" w:themeColor="text1"/>
        </w:rPr>
      </w:pPr>
    </w:p>
    <w:p w14:paraId="0754DB3A" w14:textId="727E4490" w:rsidR="00BB20BA" w:rsidRDefault="00BB20BA" w:rsidP="001D282B">
      <w:pPr>
        <w:spacing w:before="120" w:line="360" w:lineRule="auto"/>
        <w:ind w:left="-284" w:firstLine="0"/>
        <w:jc w:val="both"/>
        <w:rPr>
          <w:rFonts w:cs="Calibri"/>
          <w:spacing w:val="1"/>
        </w:rPr>
      </w:pPr>
      <w:r>
        <w:rPr>
          <w:rFonts w:cs="Calibri"/>
          <w:b/>
          <w:sz w:val="24"/>
          <w:szCs w:val="24"/>
          <w:u w:val="single"/>
        </w:rPr>
        <w:t>Public cible </w:t>
      </w:r>
      <w:r w:rsidRPr="004E11F5">
        <w:rPr>
          <w:rFonts w:cs="Calibri"/>
          <w:b/>
          <w:sz w:val="24"/>
          <w:szCs w:val="24"/>
        </w:rPr>
        <w:t>:</w:t>
      </w:r>
      <w:r w:rsidR="007F77FA" w:rsidRPr="004E11F5">
        <w:rPr>
          <w:rFonts w:cs="Calibri"/>
          <w:b/>
          <w:sz w:val="24"/>
          <w:szCs w:val="24"/>
        </w:rPr>
        <w:t xml:space="preserve"> </w:t>
      </w:r>
      <w:r w:rsidR="001B0A65">
        <w:rPr>
          <w:rFonts w:cs="Calibri"/>
        </w:rPr>
        <w:t xml:space="preserve">Les enseignants de </w:t>
      </w:r>
      <w:r w:rsidR="006E3A0D">
        <w:rPr>
          <w:rFonts w:cs="Calibri"/>
          <w:spacing w:val="1"/>
        </w:rPr>
        <w:t>l’ISET du KEF</w:t>
      </w:r>
      <w:r w:rsidR="0014469D">
        <w:rPr>
          <w:rFonts w:cs="Calibri"/>
          <w:spacing w:val="1"/>
        </w:rPr>
        <w:t xml:space="preserve"> (spécialité </w:t>
      </w:r>
      <w:r w:rsidR="0014469D">
        <w:rPr>
          <w:rFonts w:cs="Calibri"/>
          <w:color w:val="000000"/>
          <w:shd w:val="clear" w:color="auto" w:fill="FFFFFF"/>
        </w:rPr>
        <w:t>Economie, Gestion</w:t>
      </w:r>
      <w:r w:rsidR="001C3A8C">
        <w:rPr>
          <w:rFonts w:cs="Calibri"/>
          <w:color w:val="000000"/>
          <w:shd w:val="clear" w:color="auto" w:fill="FFFFFF"/>
        </w:rPr>
        <w:t>,</w:t>
      </w:r>
      <w:r w:rsidR="0014469D">
        <w:rPr>
          <w:rFonts w:cs="Calibri"/>
          <w:color w:val="000000"/>
          <w:shd w:val="clear" w:color="auto" w:fill="FFFFFF"/>
        </w:rPr>
        <w:t xml:space="preserve"> Entrepreneuriat</w:t>
      </w:r>
      <w:r w:rsidR="00F07D23">
        <w:rPr>
          <w:rFonts w:cs="Calibri"/>
          <w:color w:val="000000"/>
          <w:shd w:val="clear" w:color="auto" w:fill="FFFFFF"/>
        </w:rPr>
        <w:t xml:space="preserve"> ou tout ce qui est relié, …</w:t>
      </w:r>
      <w:r w:rsidR="0014469D">
        <w:rPr>
          <w:rFonts w:cs="Calibri"/>
          <w:spacing w:val="1"/>
        </w:rPr>
        <w:t>)</w:t>
      </w:r>
    </w:p>
    <w:p w14:paraId="19BB18D3" w14:textId="60B574FC" w:rsidR="00F10763" w:rsidRDefault="00F10763" w:rsidP="00F10763">
      <w:pPr>
        <w:spacing w:before="120" w:line="276" w:lineRule="auto"/>
        <w:ind w:left="-284" w:firstLine="0"/>
        <w:jc w:val="both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Nombre de places </w:t>
      </w:r>
      <w:r w:rsidRPr="004E11F5">
        <w:rPr>
          <w:rFonts w:cs="Calibri"/>
          <w:b/>
          <w:sz w:val="24"/>
          <w:szCs w:val="24"/>
        </w:rPr>
        <w:t xml:space="preserve">: </w:t>
      </w:r>
      <w:r>
        <w:rPr>
          <w:rFonts w:cs="Calibri"/>
        </w:rPr>
        <w:t>02 (</w:t>
      </w:r>
      <w:r w:rsidR="001C3A8C">
        <w:rPr>
          <w:rFonts w:cs="Calibri"/>
        </w:rPr>
        <w:t>P</w:t>
      </w:r>
      <w:r w:rsidR="0014469D">
        <w:rPr>
          <w:rFonts w:cs="Calibri"/>
        </w:rPr>
        <w:t xml:space="preserve">our </w:t>
      </w:r>
      <w:r w:rsidR="00F07D23">
        <w:rPr>
          <w:rFonts w:cs="Calibri"/>
        </w:rPr>
        <w:t>une mission d</w:t>
      </w:r>
      <w:r w:rsidR="0014469D">
        <w:rPr>
          <w:rFonts w:cs="Calibri"/>
        </w:rPr>
        <w:t>’enseignement</w:t>
      </w:r>
      <w:r>
        <w:rPr>
          <w:rFonts w:cs="Calibri"/>
        </w:rPr>
        <w:t>)</w:t>
      </w:r>
    </w:p>
    <w:p w14:paraId="4B5ECDFF" w14:textId="508C35DB" w:rsidR="008A7DA3" w:rsidRDefault="008A7DA3" w:rsidP="00C13DF0">
      <w:pPr>
        <w:spacing w:before="120" w:line="276" w:lineRule="auto"/>
        <w:ind w:left="-284" w:firstLine="0"/>
        <w:jc w:val="left"/>
        <w:rPr>
          <w:rFonts w:cs="Calibri"/>
          <w:spacing w:val="1"/>
        </w:rPr>
      </w:pPr>
      <w:r>
        <w:rPr>
          <w:rFonts w:cs="Calibri"/>
          <w:b/>
          <w:sz w:val="24"/>
          <w:szCs w:val="24"/>
          <w:u w:val="single"/>
        </w:rPr>
        <w:t>Lieu</w:t>
      </w:r>
      <w:r w:rsidR="0014469D">
        <w:rPr>
          <w:rFonts w:cs="Calibri"/>
          <w:b/>
          <w:sz w:val="24"/>
          <w:szCs w:val="24"/>
          <w:u w:val="single"/>
        </w:rPr>
        <w:t xml:space="preserve"> </w:t>
      </w:r>
      <w:r w:rsidRPr="00F10763">
        <w:rPr>
          <w:rFonts w:cs="Calibri"/>
          <w:b/>
          <w:sz w:val="24"/>
          <w:szCs w:val="24"/>
        </w:rPr>
        <w:t>:</w:t>
      </w:r>
      <w:r w:rsidR="0014469D">
        <w:rPr>
          <w:rFonts w:cs="Calibri"/>
          <w:b/>
          <w:sz w:val="24"/>
          <w:szCs w:val="24"/>
        </w:rPr>
        <w:t xml:space="preserve"> </w:t>
      </w:r>
      <w:r w:rsidR="00F07D23" w:rsidRPr="00F07D23">
        <w:rPr>
          <w:rFonts w:cs="Calibri"/>
          <w:spacing w:val="1"/>
        </w:rPr>
        <w:t>Kwidzyn, Pologne</w:t>
      </w:r>
    </w:p>
    <w:p w14:paraId="1213F735" w14:textId="77777777" w:rsidR="00C13DF0" w:rsidRDefault="00D15EB8" w:rsidP="00C13DF0">
      <w:pPr>
        <w:spacing w:before="120" w:line="276" w:lineRule="auto"/>
        <w:ind w:left="-284" w:firstLine="0"/>
        <w:jc w:val="both"/>
        <w:rPr>
          <w:rFonts w:cs="Calibri"/>
          <w:b/>
          <w:sz w:val="24"/>
          <w:szCs w:val="24"/>
          <w:u w:val="single"/>
        </w:rPr>
      </w:pPr>
      <w:r w:rsidRPr="009479DD">
        <w:rPr>
          <w:rFonts w:cs="Calibri"/>
          <w:b/>
          <w:sz w:val="24"/>
          <w:szCs w:val="24"/>
          <w:u w:val="single"/>
        </w:rPr>
        <w:t>Cri</w:t>
      </w:r>
      <w:r w:rsidRPr="00D15EB8">
        <w:rPr>
          <w:rFonts w:cs="Calibri"/>
          <w:b/>
          <w:sz w:val="24"/>
          <w:szCs w:val="24"/>
          <w:u w:val="single"/>
        </w:rPr>
        <w:t>tè</w:t>
      </w:r>
      <w:r w:rsidRPr="009479DD">
        <w:rPr>
          <w:rFonts w:cs="Calibri"/>
          <w:b/>
          <w:sz w:val="24"/>
          <w:szCs w:val="24"/>
          <w:u w:val="single"/>
        </w:rPr>
        <w:t>re</w:t>
      </w:r>
      <w:r w:rsidRPr="00D15EB8">
        <w:rPr>
          <w:rFonts w:cs="Calibri"/>
          <w:b/>
          <w:sz w:val="24"/>
          <w:szCs w:val="24"/>
          <w:u w:val="single"/>
        </w:rPr>
        <w:t>s</w:t>
      </w:r>
      <w:r w:rsidR="003F2C45">
        <w:rPr>
          <w:rFonts w:cs="Calibri"/>
          <w:b/>
          <w:sz w:val="24"/>
          <w:szCs w:val="24"/>
          <w:u w:val="single"/>
        </w:rPr>
        <w:t xml:space="preserve"> </w:t>
      </w:r>
      <w:r w:rsidRPr="00D15EB8">
        <w:rPr>
          <w:rFonts w:cs="Calibri"/>
          <w:b/>
          <w:sz w:val="24"/>
          <w:szCs w:val="24"/>
          <w:u w:val="single"/>
        </w:rPr>
        <w:t>d’é</w:t>
      </w:r>
      <w:r w:rsidRPr="009479DD">
        <w:rPr>
          <w:rFonts w:cs="Calibri"/>
          <w:b/>
          <w:sz w:val="24"/>
          <w:szCs w:val="24"/>
          <w:u w:val="single"/>
        </w:rPr>
        <w:t>ligi</w:t>
      </w:r>
      <w:r w:rsidRPr="00D15EB8">
        <w:rPr>
          <w:rFonts w:cs="Calibri"/>
          <w:b/>
          <w:sz w:val="24"/>
          <w:szCs w:val="24"/>
          <w:u w:val="single"/>
        </w:rPr>
        <w:t>b</w:t>
      </w:r>
      <w:r w:rsidRPr="009479DD">
        <w:rPr>
          <w:rFonts w:cs="Calibri"/>
          <w:b/>
          <w:sz w:val="24"/>
          <w:szCs w:val="24"/>
          <w:u w:val="single"/>
        </w:rPr>
        <w:t>ili</w:t>
      </w:r>
      <w:r w:rsidRPr="00D15EB8">
        <w:rPr>
          <w:rFonts w:cs="Calibri"/>
          <w:b/>
          <w:sz w:val="24"/>
          <w:szCs w:val="24"/>
          <w:u w:val="single"/>
        </w:rPr>
        <w:t>té</w:t>
      </w:r>
      <w:r w:rsidRPr="009479DD">
        <w:rPr>
          <w:rFonts w:cs="Calibri"/>
          <w:b/>
          <w:sz w:val="24"/>
          <w:szCs w:val="24"/>
          <w:u w:val="single"/>
        </w:rPr>
        <w:t xml:space="preserve"> </w:t>
      </w:r>
      <w:r w:rsidRPr="004E11F5">
        <w:rPr>
          <w:rFonts w:cs="Calibri"/>
          <w:b/>
          <w:sz w:val="24"/>
          <w:szCs w:val="24"/>
        </w:rPr>
        <w:t>:</w:t>
      </w:r>
      <w:r w:rsidR="001B0A65">
        <w:rPr>
          <w:rFonts w:cs="Calibri"/>
          <w:b/>
          <w:sz w:val="24"/>
          <w:szCs w:val="24"/>
        </w:rPr>
        <w:t xml:space="preserve"> </w:t>
      </w:r>
      <w:r w:rsidRPr="00B041EC">
        <w:rPr>
          <w:rFonts w:cs="Calibri"/>
        </w:rPr>
        <w:t>Avoir</w:t>
      </w:r>
      <w:r w:rsidR="004E11F5">
        <w:rPr>
          <w:rFonts w:cs="Calibri"/>
        </w:rPr>
        <w:t xml:space="preserve"> </w:t>
      </w:r>
      <w:r w:rsidRPr="00B041EC">
        <w:rPr>
          <w:rFonts w:cs="Calibri"/>
          <w:spacing w:val="-1"/>
        </w:rPr>
        <w:t>u</w:t>
      </w:r>
      <w:r w:rsidRPr="00B041EC">
        <w:rPr>
          <w:rFonts w:cs="Calibri"/>
        </w:rPr>
        <w:t>n</w:t>
      </w:r>
      <w:r w:rsidR="004E11F5">
        <w:rPr>
          <w:rFonts w:cs="Calibri"/>
        </w:rPr>
        <w:t xml:space="preserve"> </w:t>
      </w:r>
      <w:r w:rsidR="001B0A65">
        <w:rPr>
          <w:rFonts w:cs="Calibri"/>
        </w:rPr>
        <w:t xml:space="preserve">bon </w:t>
      </w:r>
      <w:r w:rsidRPr="00B041EC">
        <w:rPr>
          <w:rFonts w:cs="Calibri"/>
          <w:spacing w:val="1"/>
        </w:rPr>
        <w:t>n</w:t>
      </w:r>
      <w:r w:rsidRPr="00B041EC">
        <w:rPr>
          <w:rFonts w:cs="Calibri"/>
        </w:rPr>
        <w:t xml:space="preserve">iveau </w:t>
      </w:r>
      <w:r w:rsidRPr="00B041EC">
        <w:rPr>
          <w:rFonts w:cs="Calibri"/>
          <w:spacing w:val="-2"/>
        </w:rPr>
        <w:t>e</w:t>
      </w:r>
      <w:r w:rsidRPr="00B041EC">
        <w:rPr>
          <w:rFonts w:cs="Calibri"/>
        </w:rPr>
        <w:t>n</w:t>
      </w:r>
      <w:r w:rsidR="004E11F5">
        <w:rPr>
          <w:rFonts w:cs="Calibri"/>
        </w:rPr>
        <w:t xml:space="preserve"> </w:t>
      </w:r>
      <w:r w:rsidR="001B0A65">
        <w:rPr>
          <w:rFonts w:cs="Calibri"/>
        </w:rPr>
        <w:t>a</w:t>
      </w:r>
      <w:r w:rsidRPr="00B041EC">
        <w:rPr>
          <w:rFonts w:cs="Calibri"/>
          <w:spacing w:val="-1"/>
        </w:rPr>
        <w:t>n</w:t>
      </w:r>
      <w:r w:rsidRPr="00B041EC">
        <w:rPr>
          <w:rFonts w:cs="Calibri"/>
        </w:rPr>
        <w:t>glais</w:t>
      </w:r>
      <w:r w:rsidR="001B0A65">
        <w:rPr>
          <w:rFonts w:cs="Calibri"/>
        </w:rPr>
        <w:t xml:space="preserve"> (Certification en anglais est un plus)</w:t>
      </w:r>
    </w:p>
    <w:p w14:paraId="23A63154" w14:textId="5717AB26" w:rsidR="009E5954" w:rsidRDefault="00D15EB8" w:rsidP="009E5954">
      <w:pPr>
        <w:ind w:left="116"/>
        <w:jc w:val="both"/>
        <w:rPr>
          <w:rFonts w:cs="Calibri"/>
        </w:rPr>
      </w:pPr>
      <w:r w:rsidRPr="00515315">
        <w:rPr>
          <w:rFonts w:cs="Calibri"/>
          <w:b/>
          <w:sz w:val="24"/>
          <w:szCs w:val="24"/>
          <w:u w:val="single"/>
        </w:rPr>
        <w:t>Du</w:t>
      </w:r>
      <w:r w:rsidRPr="00515315">
        <w:rPr>
          <w:rFonts w:cs="Calibri"/>
          <w:b/>
          <w:spacing w:val="1"/>
          <w:sz w:val="24"/>
          <w:szCs w:val="24"/>
          <w:u w:val="single"/>
        </w:rPr>
        <w:t>r</w:t>
      </w:r>
      <w:r w:rsidRPr="00515315">
        <w:rPr>
          <w:rFonts w:cs="Calibri"/>
          <w:b/>
          <w:spacing w:val="-1"/>
          <w:sz w:val="24"/>
          <w:szCs w:val="24"/>
          <w:u w:val="single"/>
        </w:rPr>
        <w:t>é</w:t>
      </w:r>
      <w:r w:rsidRPr="00515315">
        <w:rPr>
          <w:rFonts w:cs="Calibri"/>
          <w:b/>
          <w:sz w:val="24"/>
          <w:szCs w:val="24"/>
          <w:u w:val="single"/>
        </w:rPr>
        <w:t xml:space="preserve">e </w:t>
      </w:r>
      <w:r w:rsidRPr="00515315">
        <w:rPr>
          <w:rFonts w:cs="Calibri"/>
          <w:b/>
          <w:spacing w:val="1"/>
          <w:sz w:val="24"/>
          <w:szCs w:val="24"/>
          <w:u w:val="single"/>
        </w:rPr>
        <w:t>d</w:t>
      </w:r>
      <w:r w:rsidRPr="00515315">
        <w:rPr>
          <w:rFonts w:cs="Calibri"/>
          <w:b/>
          <w:sz w:val="24"/>
          <w:szCs w:val="24"/>
          <w:u w:val="single"/>
        </w:rPr>
        <w:t xml:space="preserve">e </w:t>
      </w:r>
      <w:r w:rsidRPr="00515315">
        <w:rPr>
          <w:rFonts w:cs="Calibri"/>
          <w:b/>
          <w:spacing w:val="1"/>
          <w:sz w:val="24"/>
          <w:szCs w:val="24"/>
          <w:u w:val="single"/>
        </w:rPr>
        <w:t>l</w:t>
      </w:r>
      <w:r w:rsidRPr="00515315">
        <w:rPr>
          <w:rFonts w:cs="Calibri"/>
          <w:b/>
          <w:sz w:val="24"/>
          <w:szCs w:val="24"/>
          <w:u w:val="single"/>
        </w:rPr>
        <w:t>a</w:t>
      </w:r>
      <w:r w:rsidR="004E11F5">
        <w:rPr>
          <w:rFonts w:cs="Calibri"/>
          <w:b/>
          <w:sz w:val="24"/>
          <w:szCs w:val="24"/>
          <w:u w:val="single"/>
        </w:rPr>
        <w:t xml:space="preserve"> </w:t>
      </w:r>
      <w:r w:rsidRPr="00515315">
        <w:rPr>
          <w:rFonts w:cs="Calibri"/>
          <w:b/>
          <w:spacing w:val="-1"/>
          <w:sz w:val="24"/>
          <w:szCs w:val="24"/>
          <w:u w:val="single"/>
        </w:rPr>
        <w:t>m</w:t>
      </w:r>
      <w:r w:rsidRPr="00515315">
        <w:rPr>
          <w:rFonts w:cs="Calibri"/>
          <w:b/>
          <w:sz w:val="24"/>
          <w:szCs w:val="24"/>
          <w:u w:val="single"/>
        </w:rPr>
        <w:t>o</w:t>
      </w:r>
      <w:r w:rsidRPr="00515315">
        <w:rPr>
          <w:rFonts w:cs="Calibri"/>
          <w:b/>
          <w:spacing w:val="-1"/>
          <w:sz w:val="24"/>
          <w:szCs w:val="24"/>
          <w:u w:val="single"/>
        </w:rPr>
        <w:t>b</w:t>
      </w:r>
      <w:r w:rsidRPr="00515315">
        <w:rPr>
          <w:rFonts w:cs="Calibri"/>
          <w:b/>
          <w:spacing w:val="1"/>
          <w:sz w:val="24"/>
          <w:szCs w:val="24"/>
          <w:u w:val="single"/>
        </w:rPr>
        <w:t>i</w:t>
      </w:r>
      <w:r w:rsidRPr="00515315">
        <w:rPr>
          <w:rFonts w:cs="Calibri"/>
          <w:b/>
          <w:spacing w:val="-1"/>
          <w:sz w:val="24"/>
          <w:szCs w:val="24"/>
          <w:u w:val="single"/>
        </w:rPr>
        <w:t>l</w:t>
      </w:r>
      <w:r w:rsidRPr="00515315">
        <w:rPr>
          <w:rFonts w:cs="Calibri"/>
          <w:b/>
          <w:spacing w:val="1"/>
          <w:sz w:val="24"/>
          <w:szCs w:val="24"/>
          <w:u w:val="single"/>
        </w:rPr>
        <w:t>i</w:t>
      </w:r>
      <w:r w:rsidRPr="00515315">
        <w:rPr>
          <w:rFonts w:cs="Calibri"/>
          <w:b/>
          <w:sz w:val="24"/>
          <w:szCs w:val="24"/>
          <w:u w:val="single"/>
        </w:rPr>
        <w:t>té</w:t>
      </w:r>
      <w:r w:rsidR="004E11F5">
        <w:rPr>
          <w:rFonts w:cs="Calibri"/>
          <w:b/>
          <w:sz w:val="24"/>
          <w:szCs w:val="24"/>
          <w:u w:val="single"/>
        </w:rPr>
        <w:t xml:space="preserve"> </w:t>
      </w:r>
      <w:r w:rsidRPr="00374103">
        <w:rPr>
          <w:rFonts w:cs="Calibri"/>
          <w:b/>
          <w:sz w:val="24"/>
          <w:szCs w:val="24"/>
        </w:rPr>
        <w:t>:</w:t>
      </w:r>
      <w:r w:rsidR="004E11F5">
        <w:rPr>
          <w:rFonts w:cs="Calibri"/>
          <w:b/>
          <w:sz w:val="24"/>
          <w:szCs w:val="24"/>
        </w:rPr>
        <w:t xml:space="preserve"> </w:t>
      </w:r>
      <w:r w:rsidR="00F07D23">
        <w:rPr>
          <w:rFonts w:cs="Calibri"/>
        </w:rPr>
        <w:t>7</w:t>
      </w:r>
      <w:r w:rsidRPr="00B041EC">
        <w:rPr>
          <w:rFonts w:cs="Calibri"/>
        </w:rPr>
        <w:t xml:space="preserve"> </w:t>
      </w:r>
      <w:r w:rsidR="001B0A65">
        <w:rPr>
          <w:rFonts w:cs="Calibri"/>
        </w:rPr>
        <w:t>jours</w:t>
      </w:r>
      <w:r w:rsidR="009479DD" w:rsidRPr="00B041EC">
        <w:rPr>
          <w:rFonts w:cs="Calibri"/>
        </w:rPr>
        <w:t xml:space="preserve"> (</w:t>
      </w:r>
      <w:r w:rsidR="001B0A65">
        <w:rPr>
          <w:rFonts w:cs="Calibri"/>
        </w:rPr>
        <w:t xml:space="preserve">du </w:t>
      </w:r>
      <w:r w:rsidR="001B0A65" w:rsidRPr="00F10763">
        <w:rPr>
          <w:rFonts w:cs="Calibri"/>
          <w:b/>
          <w:bCs/>
        </w:rPr>
        <w:t>24/05/202</w:t>
      </w:r>
      <w:r w:rsidR="00F07D23">
        <w:rPr>
          <w:rFonts w:cs="Calibri"/>
          <w:b/>
          <w:bCs/>
        </w:rPr>
        <w:t>2</w:t>
      </w:r>
      <w:r w:rsidR="001B0A65" w:rsidRPr="00F10763">
        <w:rPr>
          <w:rFonts w:cs="Calibri"/>
          <w:b/>
          <w:bCs/>
        </w:rPr>
        <w:t xml:space="preserve"> </w:t>
      </w:r>
      <w:r w:rsidR="001B0A65" w:rsidRPr="0083537B">
        <w:rPr>
          <w:rFonts w:cs="Calibri"/>
        </w:rPr>
        <w:t>au</w:t>
      </w:r>
      <w:r w:rsidR="001B0A65" w:rsidRPr="00F10763">
        <w:rPr>
          <w:rFonts w:cs="Calibri"/>
          <w:b/>
          <w:bCs/>
        </w:rPr>
        <w:t xml:space="preserve"> 28/05/202</w:t>
      </w:r>
      <w:r w:rsidR="00F07D23">
        <w:rPr>
          <w:rFonts w:cs="Calibri"/>
          <w:b/>
          <w:bCs/>
        </w:rPr>
        <w:t>2</w:t>
      </w:r>
      <w:r w:rsidR="009479DD" w:rsidRPr="00B041EC">
        <w:rPr>
          <w:rFonts w:cs="Calibri"/>
        </w:rPr>
        <w:t>)</w:t>
      </w:r>
    </w:p>
    <w:p w14:paraId="2102117F" w14:textId="77777777" w:rsidR="001C3A8C" w:rsidRPr="00B041EC" w:rsidRDefault="001C3A8C" w:rsidP="001D282B">
      <w:pPr>
        <w:spacing w:before="120" w:line="360" w:lineRule="auto"/>
        <w:ind w:left="-284" w:firstLine="0"/>
        <w:jc w:val="both"/>
        <w:rPr>
          <w:rFonts w:cs="Calibri"/>
        </w:rPr>
      </w:pPr>
      <w:r w:rsidRPr="00536ADB">
        <w:rPr>
          <w:rFonts w:cs="Calibri"/>
          <w:b/>
          <w:sz w:val="24"/>
          <w:szCs w:val="24"/>
          <w:u w:val="single"/>
        </w:rPr>
        <w:t>D</w:t>
      </w:r>
      <w:r w:rsidRPr="00536ADB">
        <w:rPr>
          <w:rFonts w:cs="Calibri"/>
          <w:b/>
          <w:spacing w:val="-1"/>
          <w:sz w:val="24"/>
          <w:szCs w:val="24"/>
          <w:u w:val="single"/>
        </w:rPr>
        <w:t>é</w:t>
      </w:r>
      <w:r w:rsidRPr="00536ADB">
        <w:rPr>
          <w:rFonts w:cs="Calibri"/>
          <w:b/>
          <w:spacing w:val="1"/>
          <w:sz w:val="24"/>
          <w:szCs w:val="24"/>
          <w:u w:val="single"/>
        </w:rPr>
        <w:t>p</w:t>
      </w:r>
      <w:r w:rsidRPr="00536ADB">
        <w:rPr>
          <w:rFonts w:cs="Calibri"/>
          <w:b/>
          <w:sz w:val="24"/>
          <w:szCs w:val="24"/>
          <w:u w:val="single"/>
        </w:rPr>
        <w:t>ôt</w:t>
      </w:r>
      <w:r>
        <w:rPr>
          <w:rFonts w:cs="Calibri"/>
          <w:b/>
          <w:sz w:val="24"/>
          <w:szCs w:val="24"/>
          <w:u w:val="single"/>
        </w:rPr>
        <w:t xml:space="preserve"> </w:t>
      </w:r>
      <w:r w:rsidRPr="00536ADB">
        <w:rPr>
          <w:rFonts w:cs="Calibri"/>
          <w:b/>
          <w:spacing w:val="1"/>
          <w:sz w:val="24"/>
          <w:szCs w:val="24"/>
          <w:u w:val="single"/>
        </w:rPr>
        <w:t>d</w:t>
      </w:r>
      <w:r w:rsidRPr="00536ADB">
        <w:rPr>
          <w:rFonts w:cs="Calibri"/>
          <w:b/>
          <w:sz w:val="24"/>
          <w:szCs w:val="24"/>
          <w:u w:val="single"/>
        </w:rPr>
        <w:t>e ca</w:t>
      </w:r>
      <w:r w:rsidRPr="00536ADB">
        <w:rPr>
          <w:rFonts w:cs="Calibri"/>
          <w:b/>
          <w:spacing w:val="-2"/>
          <w:sz w:val="24"/>
          <w:szCs w:val="24"/>
          <w:u w:val="single"/>
        </w:rPr>
        <w:t>n</w:t>
      </w:r>
      <w:r w:rsidRPr="00536ADB">
        <w:rPr>
          <w:rFonts w:cs="Calibri"/>
          <w:b/>
          <w:spacing w:val="1"/>
          <w:sz w:val="24"/>
          <w:szCs w:val="24"/>
          <w:u w:val="single"/>
        </w:rPr>
        <w:t>d</w:t>
      </w:r>
      <w:r w:rsidRPr="00536ADB">
        <w:rPr>
          <w:rFonts w:cs="Calibri"/>
          <w:b/>
          <w:spacing w:val="-1"/>
          <w:sz w:val="24"/>
          <w:szCs w:val="24"/>
          <w:u w:val="single"/>
        </w:rPr>
        <w:t>i</w:t>
      </w:r>
      <w:r w:rsidRPr="00536ADB">
        <w:rPr>
          <w:rFonts w:cs="Calibri"/>
          <w:b/>
          <w:spacing w:val="1"/>
          <w:sz w:val="24"/>
          <w:szCs w:val="24"/>
          <w:u w:val="single"/>
        </w:rPr>
        <w:t>d</w:t>
      </w:r>
      <w:r w:rsidRPr="00536ADB">
        <w:rPr>
          <w:rFonts w:cs="Calibri"/>
          <w:b/>
          <w:spacing w:val="-1"/>
          <w:sz w:val="24"/>
          <w:szCs w:val="24"/>
          <w:u w:val="single"/>
        </w:rPr>
        <w:t>a</w:t>
      </w:r>
      <w:r w:rsidRPr="00536ADB">
        <w:rPr>
          <w:rFonts w:cs="Calibri"/>
          <w:b/>
          <w:sz w:val="24"/>
          <w:szCs w:val="24"/>
          <w:u w:val="single"/>
        </w:rPr>
        <w:t>t</w:t>
      </w:r>
      <w:r w:rsidRPr="00536ADB">
        <w:rPr>
          <w:rFonts w:cs="Calibri"/>
          <w:b/>
          <w:spacing w:val="1"/>
          <w:sz w:val="24"/>
          <w:szCs w:val="24"/>
          <w:u w:val="single"/>
        </w:rPr>
        <w:t>ure</w:t>
      </w:r>
      <w:r w:rsidRPr="009479DD">
        <w:rPr>
          <w:rFonts w:cs="Calibri"/>
          <w:b/>
          <w:sz w:val="24"/>
          <w:szCs w:val="24"/>
          <w:u w:val="single"/>
        </w:rPr>
        <w:t xml:space="preserve"> </w:t>
      </w:r>
      <w:r w:rsidRPr="001C3A8C">
        <w:rPr>
          <w:rFonts w:cs="Calibri"/>
          <w:b/>
          <w:sz w:val="24"/>
          <w:szCs w:val="24"/>
        </w:rPr>
        <w:t xml:space="preserve">: </w:t>
      </w:r>
      <w:r>
        <w:rPr>
          <w:rFonts w:cs="Calibri"/>
        </w:rPr>
        <w:t xml:space="preserve">Un mail doit être envoyer au directeur de l’ISET comportant le </w:t>
      </w:r>
      <w:r w:rsidRPr="00B041EC">
        <w:rPr>
          <w:rFonts w:cs="Calibri"/>
          <w:spacing w:val="-1"/>
        </w:rPr>
        <w:t>C</w:t>
      </w:r>
      <w:r w:rsidRPr="00B041EC">
        <w:rPr>
          <w:rFonts w:cs="Calibri"/>
          <w:spacing w:val="1"/>
        </w:rPr>
        <w:t>u</w:t>
      </w:r>
      <w:r w:rsidRPr="00B041EC">
        <w:rPr>
          <w:rFonts w:cs="Calibri"/>
        </w:rPr>
        <w:t>rric</w:t>
      </w:r>
      <w:r w:rsidRPr="00B041EC">
        <w:rPr>
          <w:rFonts w:cs="Calibri"/>
          <w:spacing w:val="1"/>
        </w:rPr>
        <w:t>u</w:t>
      </w:r>
      <w:r w:rsidRPr="00B041EC">
        <w:rPr>
          <w:rFonts w:cs="Calibri"/>
        </w:rPr>
        <w:t>l</w:t>
      </w:r>
      <w:r w:rsidRPr="00B041EC">
        <w:rPr>
          <w:rFonts w:cs="Calibri"/>
          <w:spacing w:val="1"/>
        </w:rPr>
        <w:t>u</w:t>
      </w:r>
      <w:r w:rsidRPr="00B041EC">
        <w:rPr>
          <w:rFonts w:cs="Calibri"/>
        </w:rPr>
        <w:t>m</w:t>
      </w:r>
      <w:r>
        <w:rPr>
          <w:rFonts w:cs="Calibri"/>
        </w:rPr>
        <w:t xml:space="preserve"> </w:t>
      </w:r>
      <w:r w:rsidRPr="00B041EC">
        <w:rPr>
          <w:rFonts w:cs="Calibri"/>
        </w:rPr>
        <w:t>Vi</w:t>
      </w:r>
      <w:r w:rsidRPr="00B041EC">
        <w:rPr>
          <w:rFonts w:cs="Calibri"/>
          <w:spacing w:val="-1"/>
        </w:rPr>
        <w:t>t</w:t>
      </w:r>
      <w:r w:rsidRPr="00B041EC">
        <w:rPr>
          <w:rFonts w:cs="Calibri"/>
        </w:rPr>
        <w:t>ae</w:t>
      </w:r>
      <w:r>
        <w:rPr>
          <w:rFonts w:cs="Calibri"/>
        </w:rPr>
        <w:t xml:space="preserve"> </w:t>
      </w:r>
      <w:r w:rsidRPr="00B041EC">
        <w:rPr>
          <w:rFonts w:cs="Calibri"/>
        </w:rPr>
        <w:t>en a</w:t>
      </w:r>
      <w:r w:rsidRPr="00B041EC">
        <w:rPr>
          <w:rFonts w:cs="Calibri"/>
          <w:spacing w:val="1"/>
        </w:rPr>
        <w:t>n</w:t>
      </w:r>
      <w:r w:rsidRPr="00B041EC">
        <w:rPr>
          <w:rFonts w:cs="Calibri"/>
        </w:rPr>
        <w:t>glai</w:t>
      </w:r>
      <w:r w:rsidRPr="00B041EC">
        <w:rPr>
          <w:rFonts w:cs="Calibri"/>
          <w:spacing w:val="4"/>
        </w:rPr>
        <w:t>s</w:t>
      </w:r>
      <w:r>
        <w:rPr>
          <w:rFonts w:cs="Calibri"/>
          <w:spacing w:val="4"/>
        </w:rPr>
        <w:t xml:space="preserve">. Le dernier délai est le </w:t>
      </w:r>
      <w:r w:rsidRPr="001C3A8C">
        <w:rPr>
          <w:rFonts w:cs="Calibri"/>
          <w:b/>
          <w:bCs/>
          <w:spacing w:val="4"/>
        </w:rPr>
        <w:t>28/02/2022</w:t>
      </w:r>
    </w:p>
    <w:p w14:paraId="49648EA5" w14:textId="6A73B38F" w:rsidR="002C45B0" w:rsidRPr="00DF5942" w:rsidRDefault="002C45B0" w:rsidP="001B0A65">
      <w:pPr>
        <w:spacing w:before="120"/>
        <w:ind w:left="119"/>
        <w:jc w:val="both"/>
        <w:rPr>
          <w:rFonts w:cs="Calibri"/>
          <w:color w:val="FF0000"/>
        </w:rPr>
      </w:pPr>
      <w:r>
        <w:rPr>
          <w:rFonts w:cs="Calibri"/>
          <w:b/>
          <w:sz w:val="24"/>
          <w:szCs w:val="24"/>
          <w:u w:val="single"/>
        </w:rPr>
        <w:t>Calendrier de sélection</w:t>
      </w:r>
      <w:r w:rsidRPr="00515315">
        <w:rPr>
          <w:rFonts w:cs="Calibri"/>
          <w:b/>
          <w:sz w:val="24"/>
          <w:szCs w:val="24"/>
          <w:u w:val="single"/>
        </w:rPr>
        <w:t xml:space="preserve"> </w:t>
      </w:r>
      <w:r w:rsidRPr="00C13DF0">
        <w:rPr>
          <w:rFonts w:cs="Calibri"/>
          <w:b/>
          <w:sz w:val="24"/>
          <w:szCs w:val="24"/>
        </w:rPr>
        <w:t>:</w:t>
      </w:r>
      <w:r w:rsidR="001B0A65" w:rsidRPr="00C13DF0">
        <w:rPr>
          <w:rFonts w:cs="Calibri"/>
          <w:b/>
          <w:sz w:val="24"/>
          <w:szCs w:val="24"/>
        </w:rPr>
        <w:t xml:space="preserve"> </w:t>
      </w:r>
      <w:r w:rsidRPr="00B041EC">
        <w:rPr>
          <w:rFonts w:cs="Calibri"/>
        </w:rPr>
        <w:t xml:space="preserve"> </w:t>
      </w:r>
      <w:r w:rsidR="00DD1E6C" w:rsidRPr="00B041EC">
        <w:rPr>
          <w:rFonts w:cs="Calibri"/>
        </w:rPr>
        <w:t xml:space="preserve">Sélection par </w:t>
      </w:r>
      <w:r w:rsidR="00627BAA">
        <w:rPr>
          <w:rFonts w:cs="Calibri"/>
        </w:rPr>
        <w:t>l</w:t>
      </w:r>
      <w:r w:rsidR="001B0A65">
        <w:rPr>
          <w:rFonts w:cs="Calibri"/>
        </w:rPr>
        <w:t>e conseil scientifique</w:t>
      </w:r>
      <w:r w:rsidRPr="00B041EC">
        <w:rPr>
          <w:rFonts w:cs="Calibri"/>
        </w:rPr>
        <w:t xml:space="preserve"> </w:t>
      </w:r>
      <w:r>
        <w:rPr>
          <w:rFonts w:cs="Calibri"/>
        </w:rPr>
        <w:t>le</w:t>
      </w:r>
      <w:r w:rsidR="004E11F5">
        <w:rPr>
          <w:rFonts w:cs="Calibri"/>
        </w:rPr>
        <w:t xml:space="preserve"> </w:t>
      </w:r>
      <w:r w:rsidR="00F07D23">
        <w:rPr>
          <w:rFonts w:cs="Calibri"/>
          <w:b/>
          <w:bCs/>
        </w:rPr>
        <w:t>03</w:t>
      </w:r>
      <w:r w:rsidR="001B0A65" w:rsidRPr="001B0A65">
        <w:rPr>
          <w:rFonts w:cs="Calibri"/>
          <w:b/>
          <w:bCs/>
        </w:rPr>
        <w:t>/</w:t>
      </w:r>
      <w:r w:rsidR="001B0A65">
        <w:rPr>
          <w:rFonts w:cs="Calibri"/>
          <w:b/>
          <w:bCs/>
        </w:rPr>
        <w:t>0</w:t>
      </w:r>
      <w:r w:rsidR="00F07D23">
        <w:rPr>
          <w:rFonts w:cs="Calibri"/>
          <w:b/>
          <w:bCs/>
        </w:rPr>
        <w:t>3</w:t>
      </w:r>
      <w:r w:rsidR="001B0A65">
        <w:rPr>
          <w:rFonts w:cs="Calibri"/>
          <w:b/>
          <w:bCs/>
        </w:rPr>
        <w:t>/202</w:t>
      </w:r>
      <w:r w:rsidR="00F07D23">
        <w:rPr>
          <w:rFonts w:cs="Calibri"/>
          <w:b/>
          <w:bCs/>
        </w:rPr>
        <w:t>2</w:t>
      </w:r>
    </w:p>
    <w:p w14:paraId="710E77C4" w14:textId="12AAB95F" w:rsidR="003B73EB" w:rsidRDefault="003F2C45" w:rsidP="009F6DC8">
      <w:pPr>
        <w:spacing w:after="120"/>
        <w:ind w:left="119"/>
        <w:jc w:val="both"/>
        <w:rPr>
          <w:rFonts w:cs="Calibri"/>
        </w:rPr>
      </w:pPr>
      <w:r>
        <w:rPr>
          <w:rFonts w:cs="Calibri"/>
          <w:b/>
          <w:sz w:val="24"/>
          <w:szCs w:val="24"/>
          <w:u w:val="single" w:color="000000"/>
        </w:rPr>
        <w:t>Note</w:t>
      </w:r>
      <w:r w:rsidRPr="00374103">
        <w:rPr>
          <w:rFonts w:cs="Calibri"/>
          <w:b/>
          <w:sz w:val="24"/>
          <w:szCs w:val="24"/>
          <w:u w:val="single" w:color="000000"/>
        </w:rPr>
        <w:t xml:space="preserve"> </w:t>
      </w:r>
      <w:r w:rsidRPr="009F6DC8">
        <w:rPr>
          <w:rFonts w:cs="Calibri"/>
          <w:b/>
          <w:sz w:val="24"/>
          <w:szCs w:val="24"/>
        </w:rPr>
        <w:t>:</w:t>
      </w:r>
      <w:r w:rsidR="009F6DC8" w:rsidRPr="009F6DC8">
        <w:rPr>
          <w:rFonts w:cs="Calibri"/>
          <w:b/>
          <w:sz w:val="24"/>
          <w:szCs w:val="24"/>
        </w:rPr>
        <w:t xml:space="preserve"> </w:t>
      </w:r>
      <w:r w:rsidR="003B73EB">
        <w:rPr>
          <w:rFonts w:cs="Calibri"/>
        </w:rPr>
        <w:t>L</w:t>
      </w:r>
      <w:r w:rsidR="00C13DF0">
        <w:rPr>
          <w:rFonts w:cs="Calibri"/>
        </w:rPr>
        <w:t xml:space="preserve">a </w:t>
      </w:r>
      <w:r w:rsidR="00F07D23">
        <w:rPr>
          <w:rFonts w:cs="Calibri"/>
        </w:rPr>
        <w:t>mobilité</w:t>
      </w:r>
      <w:r w:rsidR="00C13DF0">
        <w:rPr>
          <w:rFonts w:cs="Calibri"/>
        </w:rPr>
        <w:t xml:space="preserve"> dépend</w:t>
      </w:r>
      <w:r w:rsidR="003B73EB">
        <w:rPr>
          <w:rFonts w:cs="Calibri"/>
        </w:rPr>
        <w:t xml:space="preserve"> de la situation sanitaire des deux pays (Tunisi</w:t>
      </w:r>
      <w:r w:rsidR="00627BAA">
        <w:rPr>
          <w:rFonts w:cs="Calibri"/>
        </w:rPr>
        <w:t>e</w:t>
      </w:r>
      <w:r w:rsidR="003B73EB">
        <w:rPr>
          <w:rFonts w:cs="Calibri"/>
        </w:rPr>
        <w:t xml:space="preserve"> </w:t>
      </w:r>
      <w:r w:rsidR="00152D5E">
        <w:rPr>
          <w:rFonts w:cs="Calibri"/>
        </w:rPr>
        <w:t>&amp;</w:t>
      </w:r>
      <w:r w:rsidR="003B73EB">
        <w:rPr>
          <w:rFonts w:cs="Calibri"/>
        </w:rPr>
        <w:t xml:space="preserve"> </w:t>
      </w:r>
      <w:r w:rsidR="00F07D23">
        <w:rPr>
          <w:rFonts w:cs="Calibri"/>
        </w:rPr>
        <w:t>Pologne</w:t>
      </w:r>
      <w:r w:rsidR="003B73EB">
        <w:rPr>
          <w:rFonts w:cs="Calibri"/>
        </w:rPr>
        <w:t>)</w:t>
      </w:r>
    </w:p>
    <w:p w14:paraId="719F092C" w14:textId="7D2FD876" w:rsidR="009E5954" w:rsidRDefault="009E5954" w:rsidP="00DD0F30">
      <w:pPr>
        <w:spacing w:after="0" w:line="276" w:lineRule="auto"/>
        <w:ind w:left="476"/>
        <w:jc w:val="both"/>
        <w:rPr>
          <w:rFonts w:cs="Calibri"/>
        </w:rPr>
      </w:pPr>
    </w:p>
    <w:p w14:paraId="2F903442" w14:textId="4A319886" w:rsidR="009E5954" w:rsidRDefault="009E5954" w:rsidP="00DD0F30">
      <w:pPr>
        <w:spacing w:after="0" w:line="276" w:lineRule="auto"/>
        <w:ind w:left="476"/>
        <w:jc w:val="both"/>
        <w:rPr>
          <w:rFonts w:cs="Calibri"/>
        </w:rPr>
      </w:pPr>
    </w:p>
    <w:p w14:paraId="6BB530A2" w14:textId="21179C88" w:rsidR="009E5954" w:rsidRDefault="009E5954" w:rsidP="00DD0F30">
      <w:pPr>
        <w:spacing w:after="0" w:line="276" w:lineRule="auto"/>
        <w:ind w:left="476"/>
        <w:jc w:val="both"/>
        <w:rPr>
          <w:rFonts w:cs="Calibri"/>
        </w:rPr>
      </w:pPr>
    </w:p>
    <w:p w14:paraId="21DCD39E" w14:textId="2FAF0F71" w:rsidR="009E5954" w:rsidRDefault="009E5954" w:rsidP="00DD0F30">
      <w:pPr>
        <w:spacing w:after="0" w:line="276" w:lineRule="auto"/>
        <w:ind w:left="476"/>
        <w:jc w:val="both"/>
        <w:rPr>
          <w:rFonts w:cs="Calibri"/>
        </w:rPr>
      </w:pPr>
    </w:p>
    <w:p w14:paraId="69F040FC" w14:textId="40F9E2B5" w:rsidR="009E5954" w:rsidRDefault="009E5954" w:rsidP="00DD0F30">
      <w:pPr>
        <w:spacing w:after="0" w:line="276" w:lineRule="auto"/>
        <w:ind w:left="476"/>
        <w:jc w:val="both"/>
        <w:rPr>
          <w:rFonts w:cs="Calibri"/>
        </w:rPr>
      </w:pPr>
    </w:p>
    <w:p w14:paraId="4D7B0774" w14:textId="03D9D4D8" w:rsidR="009E5954" w:rsidRDefault="009E5954" w:rsidP="00DD0F30">
      <w:pPr>
        <w:spacing w:after="0" w:line="276" w:lineRule="auto"/>
        <w:ind w:left="476"/>
        <w:jc w:val="both"/>
        <w:rPr>
          <w:rFonts w:cs="Calibri"/>
        </w:rPr>
      </w:pPr>
    </w:p>
    <w:p w14:paraId="56C724EE" w14:textId="30E09CB9" w:rsidR="009E5954" w:rsidRDefault="009E5954" w:rsidP="00DD0F30">
      <w:pPr>
        <w:spacing w:after="0" w:line="276" w:lineRule="auto"/>
        <w:ind w:left="476"/>
        <w:jc w:val="both"/>
        <w:rPr>
          <w:rFonts w:cs="Calibri"/>
        </w:rPr>
      </w:pPr>
    </w:p>
    <w:p w14:paraId="33E92C04" w14:textId="77777777" w:rsidR="009E5954" w:rsidRPr="002C45B0" w:rsidRDefault="009E5954" w:rsidP="00DD0F30">
      <w:pPr>
        <w:spacing w:after="0" w:line="276" w:lineRule="auto"/>
        <w:ind w:left="476"/>
        <w:jc w:val="both"/>
        <w:rPr>
          <w:rFonts w:cs="Calibri"/>
        </w:rPr>
      </w:pPr>
    </w:p>
    <w:sectPr w:rsidR="009E5954" w:rsidRPr="002C45B0" w:rsidSect="009E5954">
      <w:headerReference w:type="default" r:id="rId6"/>
      <w:footerReference w:type="default" r:id="rId7"/>
      <w:pgSz w:w="11906" w:h="16838"/>
      <w:pgMar w:top="2268" w:right="1417" w:bottom="127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AA7FC" w14:textId="77777777" w:rsidR="00B11D6D" w:rsidRDefault="00B11D6D" w:rsidP="00586107">
      <w:pPr>
        <w:spacing w:after="0"/>
      </w:pPr>
      <w:r>
        <w:separator/>
      </w:r>
    </w:p>
  </w:endnote>
  <w:endnote w:type="continuationSeparator" w:id="0">
    <w:p w14:paraId="1A3065D4" w14:textId="77777777" w:rsidR="00B11D6D" w:rsidRDefault="00B11D6D" w:rsidP="005861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72"/>
    </w:tblGrid>
    <w:tr w:rsidR="00DD0F30" w:rsidRPr="00DD0F30" w14:paraId="08F38F36" w14:textId="77777777" w:rsidTr="007527FE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6239C2DE" w14:textId="0FFCA673" w:rsidR="00DD0F30" w:rsidRPr="00DD0F30" w:rsidRDefault="00DD0F30" w:rsidP="00DD0F30">
          <w:pPr>
            <w:pStyle w:val="Pieddepage"/>
            <w:rPr>
              <w:b/>
              <w:bCs/>
              <w:color w:val="808080" w:themeColor="background1" w:themeShade="80"/>
              <w:sz w:val="18"/>
              <w:szCs w:val="18"/>
            </w:rPr>
          </w:pPr>
          <w:r w:rsidRPr="00DD0F30">
            <w:rPr>
              <w:b/>
              <w:bCs/>
              <w:color w:val="808080" w:themeColor="background1" w:themeShade="80"/>
              <w:sz w:val="18"/>
              <w:szCs w:val="18"/>
            </w:rPr>
            <w:t>ISET d</w:t>
          </w:r>
          <w:r w:rsidR="00627BAA">
            <w:rPr>
              <w:b/>
              <w:bCs/>
              <w:color w:val="808080" w:themeColor="background1" w:themeShade="80"/>
              <w:sz w:val="18"/>
              <w:szCs w:val="18"/>
            </w:rPr>
            <w:t>u</w:t>
          </w:r>
          <w:r w:rsidRPr="00DD0F30">
            <w:rPr>
              <w:b/>
              <w:bCs/>
              <w:color w:val="808080" w:themeColor="background1" w:themeShade="80"/>
              <w:sz w:val="18"/>
              <w:szCs w:val="18"/>
            </w:rPr>
            <w:t xml:space="preserve"> Kef, Campus universitaire </w:t>
          </w:r>
          <w:proofErr w:type="spellStart"/>
          <w:r w:rsidRPr="00DD0F30">
            <w:rPr>
              <w:b/>
              <w:bCs/>
              <w:color w:val="808080" w:themeColor="background1" w:themeShade="80"/>
              <w:sz w:val="18"/>
              <w:szCs w:val="18"/>
            </w:rPr>
            <w:t>Boulifa</w:t>
          </w:r>
          <w:proofErr w:type="spellEnd"/>
          <w:r w:rsidRPr="00DD0F30">
            <w:rPr>
              <w:b/>
              <w:bCs/>
              <w:color w:val="808080" w:themeColor="background1" w:themeShade="80"/>
              <w:sz w:val="18"/>
              <w:szCs w:val="18"/>
            </w:rPr>
            <w:t xml:space="preserve">, 7100 Kef, </w:t>
          </w:r>
          <w:proofErr w:type="spellStart"/>
          <w:r w:rsidRPr="00DD0F30">
            <w:rPr>
              <w:b/>
              <w:bCs/>
              <w:color w:val="808080" w:themeColor="background1" w:themeShade="80"/>
              <w:sz w:val="18"/>
              <w:szCs w:val="18"/>
            </w:rPr>
            <w:t>Tunisia</w:t>
          </w:r>
          <w:proofErr w:type="spellEnd"/>
        </w:p>
        <w:p w14:paraId="13085B40" w14:textId="6A3E73C1" w:rsidR="00DD0F30" w:rsidRPr="00DD0F30" w:rsidRDefault="00DD0F30" w:rsidP="00DD0F30">
          <w:pPr>
            <w:pStyle w:val="Pieddepage"/>
            <w:rPr>
              <w:b/>
              <w:bCs/>
              <w:color w:val="808080" w:themeColor="background1" w:themeShade="80"/>
              <w:sz w:val="18"/>
              <w:szCs w:val="18"/>
              <w:lang w:val="en-US"/>
            </w:rPr>
          </w:pPr>
          <w:r w:rsidRPr="00DD0F30">
            <w:rPr>
              <w:b/>
              <w:bCs/>
              <w:color w:val="808080" w:themeColor="background1" w:themeShade="80"/>
              <w:sz w:val="18"/>
              <w:szCs w:val="18"/>
              <w:lang w:val="en-US"/>
            </w:rPr>
            <w:t>Tel:</w:t>
          </w:r>
          <w:r>
            <w:rPr>
              <w:b/>
              <w:bCs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  <w:r w:rsidRPr="00DD0F30">
            <w:rPr>
              <w:b/>
              <w:bCs/>
              <w:color w:val="808080" w:themeColor="background1" w:themeShade="80"/>
              <w:sz w:val="18"/>
              <w:szCs w:val="18"/>
              <w:lang w:val="en-US"/>
            </w:rPr>
            <w:t>(+216) 78 238 001, Fax: (+216) 78 238 002</w:t>
          </w:r>
        </w:p>
        <w:p w14:paraId="1C0F105D" w14:textId="7639C63F" w:rsidR="00DD0F30" w:rsidRPr="00DD0F30" w:rsidRDefault="00B11D6D" w:rsidP="00DD0F30">
          <w:pPr>
            <w:pStyle w:val="Pieddepage"/>
            <w:rPr>
              <w:caps/>
              <w:color w:val="808080" w:themeColor="background1" w:themeShade="80"/>
              <w:sz w:val="18"/>
              <w:szCs w:val="18"/>
              <w:lang w:val="en-US"/>
            </w:rPr>
          </w:pPr>
          <w:hyperlink r:id="rId1" w:history="1">
            <w:r w:rsidR="00DD0F30" w:rsidRPr="00AB5A42">
              <w:rPr>
                <w:rStyle w:val="Lienhypertexte"/>
                <w:b/>
                <w:bCs/>
                <w:sz w:val="18"/>
                <w:szCs w:val="18"/>
                <w:lang w:val="en-US"/>
              </w:rPr>
              <w:t>www.isetkf.rnu.tn</w:t>
            </w:r>
          </w:hyperlink>
          <w:r w:rsidR="00DD0F30">
            <w:rPr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tc>
    </w:tr>
  </w:tbl>
  <w:p w14:paraId="530AF725" w14:textId="60E44D42" w:rsidR="00DD0F30" w:rsidRPr="00DD0F30" w:rsidRDefault="00786412">
    <w:pPr>
      <w:pStyle w:val="Pieddepage"/>
      <w:rPr>
        <w:lang w:val="en-US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74B684" wp14:editId="28E99ED7">
              <wp:simplePos x="0" y="0"/>
              <wp:positionH relativeFrom="column">
                <wp:posOffset>-99696</wp:posOffset>
              </wp:positionH>
              <wp:positionV relativeFrom="paragraph">
                <wp:posOffset>-539115</wp:posOffset>
              </wp:positionV>
              <wp:extent cx="5934075" cy="0"/>
              <wp:effectExtent l="0" t="0" r="0" b="0"/>
              <wp:wrapNone/>
              <wp:docPr id="165" name="Connecteur droit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48656B6" id="Connecteur droit 165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-42.45pt" to="459.4pt,-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" strokecolor="#4579b8 [304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BABDE" w14:textId="77777777" w:rsidR="00B11D6D" w:rsidRDefault="00B11D6D" w:rsidP="00586107">
      <w:pPr>
        <w:spacing w:after="0"/>
      </w:pPr>
      <w:r>
        <w:separator/>
      </w:r>
    </w:p>
  </w:footnote>
  <w:footnote w:type="continuationSeparator" w:id="0">
    <w:p w14:paraId="582EBE4D" w14:textId="77777777" w:rsidR="00B11D6D" w:rsidRDefault="00B11D6D" w:rsidP="005861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6458C" w14:textId="026586A1" w:rsidR="00586107" w:rsidRDefault="001D282B" w:rsidP="001D282B">
    <w:pPr>
      <w:pStyle w:val="En-tte"/>
      <w:ind w:left="0" w:firstLine="0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512E2BB" wp14:editId="72B8D2A9">
              <wp:simplePos x="0" y="0"/>
              <wp:positionH relativeFrom="column">
                <wp:posOffset>-99060</wp:posOffset>
              </wp:positionH>
              <wp:positionV relativeFrom="paragraph">
                <wp:posOffset>116840</wp:posOffset>
              </wp:positionV>
              <wp:extent cx="1714500" cy="929640"/>
              <wp:effectExtent l="0" t="0" r="19050" b="2286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92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1EC253" w14:textId="0BEA783A" w:rsidR="001D282B" w:rsidRDefault="001D282B" w:rsidP="001D282B">
                          <w:pPr>
                            <w:spacing w:after="0"/>
                            <w:ind w:left="0" w:firstLine="0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3D130338" wp14:editId="1D6F4404">
                                <wp:extent cx="1356360" cy="765601"/>
                                <wp:effectExtent l="0" t="0" r="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5271" cy="7706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512E2B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7.8pt;margin-top:9.2pt;width:135pt;height:73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" strokecolor="white [3212]">
              <v:textbox>
                <w:txbxContent>
                  <w:p w14:paraId="4A1EC253" w14:textId="0BEA783A" w:rsidR="001D282B" w:rsidRDefault="001D282B" w:rsidP="001D282B">
                    <w:pPr>
                      <w:spacing w:after="0"/>
                      <w:ind w:left="0" w:firstLine="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D130338" wp14:editId="1D6F4404">
                          <wp:extent cx="1356360" cy="765601"/>
                          <wp:effectExtent l="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71" cy="7706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86412" w:rsidRPr="003F2C45">
      <w:rPr>
        <w:rFonts w:eastAsia="Times New Roman" w:cs="Times New Roman"/>
        <w:noProof/>
        <w:lang w:eastAsia="fr-FR"/>
      </w:rPr>
      <w:drawing>
        <wp:anchor distT="0" distB="0" distL="114300" distR="114300" simplePos="0" relativeHeight="251666432" behindDoc="0" locked="0" layoutInCell="1" allowOverlap="1" wp14:anchorId="14DE2D90" wp14:editId="17793604">
          <wp:simplePos x="0" y="0"/>
          <wp:positionH relativeFrom="margin">
            <wp:align>center</wp:align>
          </wp:positionH>
          <wp:positionV relativeFrom="paragraph">
            <wp:posOffset>55245</wp:posOffset>
          </wp:positionV>
          <wp:extent cx="1219200" cy="1019137"/>
          <wp:effectExtent l="0" t="0" r="0" b="0"/>
          <wp:wrapSquare wrapText="bothSides"/>
          <wp:docPr id="1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191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412" w:rsidRPr="003F2C45">
      <w:rPr>
        <w:rFonts w:eastAsia="Times New Roman" w:cs="Times New Roman"/>
        <w:noProof/>
        <w:lang w:eastAsia="fr-FR"/>
      </w:rPr>
      <w:drawing>
        <wp:anchor distT="0" distB="0" distL="114300" distR="114300" simplePos="0" relativeHeight="251667456" behindDoc="1" locked="0" layoutInCell="1" allowOverlap="1" wp14:anchorId="4561E391" wp14:editId="38C1A2C9">
          <wp:simplePos x="0" y="0"/>
          <wp:positionH relativeFrom="margin">
            <wp:posOffset>4777105</wp:posOffset>
          </wp:positionH>
          <wp:positionV relativeFrom="paragraph">
            <wp:posOffset>143510</wp:posOffset>
          </wp:positionV>
          <wp:extent cx="885825" cy="885825"/>
          <wp:effectExtent l="0" t="0" r="9525" b="9525"/>
          <wp:wrapTight wrapText="bothSides">
            <wp:wrapPolygon edited="0">
              <wp:start x="0" y="0"/>
              <wp:lineTo x="0" y="21368"/>
              <wp:lineTo x="21368" y="21368"/>
              <wp:lineTo x="21368" y="0"/>
              <wp:lineTo x="0" y="0"/>
            </wp:wrapPolygon>
          </wp:wrapTight>
          <wp:docPr id="1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2C4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18506AA" wp14:editId="0EEB7DE6">
              <wp:simplePos x="0" y="0"/>
              <wp:positionH relativeFrom="column">
                <wp:posOffset>-23495</wp:posOffset>
              </wp:positionH>
              <wp:positionV relativeFrom="paragraph">
                <wp:posOffset>1102994</wp:posOffset>
              </wp:positionV>
              <wp:extent cx="5905500" cy="19050"/>
              <wp:effectExtent l="0" t="0" r="19050" b="19050"/>
              <wp:wrapNone/>
              <wp:docPr id="41" name="Connecteur droi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0" cy="19050"/>
                      </a:xfrm>
                      <a:prstGeom prst="line">
                        <a:avLst/>
                      </a:prstGeom>
                      <a:ln w="12700" cmpd="sng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AB6A012" id="Connecteur droit 4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86.85pt" to="463.1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" strokecolor="#4579b8 [3044]" strokeweight="1pt"/>
          </w:pict>
        </mc:Fallback>
      </mc:AlternateContent>
    </w:r>
    <w:r w:rsidR="00106D5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D108E4" wp14:editId="6588A081">
              <wp:simplePos x="0" y="0"/>
              <wp:positionH relativeFrom="column">
                <wp:posOffset>-325755</wp:posOffset>
              </wp:positionH>
              <wp:positionV relativeFrom="paragraph">
                <wp:posOffset>-315595</wp:posOffset>
              </wp:positionV>
              <wp:extent cx="1348740" cy="1178560"/>
              <wp:effectExtent l="2540" t="635" r="127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1178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A3B75" w14:textId="3347D605" w:rsidR="00586107" w:rsidRDefault="00586107" w:rsidP="00586107">
                          <w:pPr>
                            <w:ind w:left="1418" w:hanging="1418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8D108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5.65pt;margin-top:-24.85pt;width:106.2pt;height:92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" stroked="f">
              <v:textbox style="mso-fit-shape-to-text:t">
                <w:txbxContent>
                  <w:p w14:paraId="6E4A3B75" w14:textId="3347D605" w:rsidR="00586107" w:rsidRDefault="00586107" w:rsidP="00586107">
                    <w:pPr>
                      <w:ind w:left="1418" w:hanging="1418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B8"/>
    <w:rsid w:val="000117C7"/>
    <w:rsid w:val="00014B12"/>
    <w:rsid w:val="000C4141"/>
    <w:rsid w:val="00106D57"/>
    <w:rsid w:val="0014469D"/>
    <w:rsid w:val="00145F7C"/>
    <w:rsid w:val="00152D5E"/>
    <w:rsid w:val="001561A6"/>
    <w:rsid w:val="00191443"/>
    <w:rsid w:val="001B0A65"/>
    <w:rsid w:val="001C3A8C"/>
    <w:rsid w:val="001C5E24"/>
    <w:rsid w:val="001D282B"/>
    <w:rsid w:val="001E00D4"/>
    <w:rsid w:val="00206FD8"/>
    <w:rsid w:val="002702C8"/>
    <w:rsid w:val="002858BD"/>
    <w:rsid w:val="002C45B0"/>
    <w:rsid w:val="0031498D"/>
    <w:rsid w:val="00343A5E"/>
    <w:rsid w:val="003459A0"/>
    <w:rsid w:val="00363504"/>
    <w:rsid w:val="00383B94"/>
    <w:rsid w:val="003920BF"/>
    <w:rsid w:val="003A3ECB"/>
    <w:rsid w:val="003A5F75"/>
    <w:rsid w:val="003B73EB"/>
    <w:rsid w:val="003F2C45"/>
    <w:rsid w:val="00414116"/>
    <w:rsid w:val="0044202E"/>
    <w:rsid w:val="00452DC3"/>
    <w:rsid w:val="004A0272"/>
    <w:rsid w:val="004E11F5"/>
    <w:rsid w:val="004F3DB1"/>
    <w:rsid w:val="00513259"/>
    <w:rsid w:val="00515315"/>
    <w:rsid w:val="00536ADB"/>
    <w:rsid w:val="00586107"/>
    <w:rsid w:val="00597FFC"/>
    <w:rsid w:val="005C7895"/>
    <w:rsid w:val="00627BAA"/>
    <w:rsid w:val="00642F4C"/>
    <w:rsid w:val="00674AE9"/>
    <w:rsid w:val="006A4788"/>
    <w:rsid w:val="006E3A0D"/>
    <w:rsid w:val="006F17A6"/>
    <w:rsid w:val="0071257A"/>
    <w:rsid w:val="0073073F"/>
    <w:rsid w:val="00741F71"/>
    <w:rsid w:val="00786412"/>
    <w:rsid w:val="007F77FA"/>
    <w:rsid w:val="008052CB"/>
    <w:rsid w:val="0083537B"/>
    <w:rsid w:val="00857E9D"/>
    <w:rsid w:val="00874A7A"/>
    <w:rsid w:val="008A7DA3"/>
    <w:rsid w:val="008D4E7E"/>
    <w:rsid w:val="008D5EDC"/>
    <w:rsid w:val="008F245C"/>
    <w:rsid w:val="008F7CEB"/>
    <w:rsid w:val="00931862"/>
    <w:rsid w:val="009479DD"/>
    <w:rsid w:val="00964DE8"/>
    <w:rsid w:val="009E5954"/>
    <w:rsid w:val="009F6DC8"/>
    <w:rsid w:val="00A53F09"/>
    <w:rsid w:val="00B041EC"/>
    <w:rsid w:val="00B11D6D"/>
    <w:rsid w:val="00B22A43"/>
    <w:rsid w:val="00BB20BA"/>
    <w:rsid w:val="00BD0C6D"/>
    <w:rsid w:val="00BD34A4"/>
    <w:rsid w:val="00BD7F46"/>
    <w:rsid w:val="00BF3307"/>
    <w:rsid w:val="00C04F56"/>
    <w:rsid w:val="00C13DF0"/>
    <w:rsid w:val="00CE2CED"/>
    <w:rsid w:val="00D057FA"/>
    <w:rsid w:val="00D0752B"/>
    <w:rsid w:val="00D15EB8"/>
    <w:rsid w:val="00DC58B6"/>
    <w:rsid w:val="00DD0F30"/>
    <w:rsid w:val="00DD1E6C"/>
    <w:rsid w:val="00DE7196"/>
    <w:rsid w:val="00DF5942"/>
    <w:rsid w:val="00E325B9"/>
    <w:rsid w:val="00E62E8A"/>
    <w:rsid w:val="00E6750B"/>
    <w:rsid w:val="00EA5B2C"/>
    <w:rsid w:val="00EF5A9D"/>
    <w:rsid w:val="00F024AC"/>
    <w:rsid w:val="00F07D23"/>
    <w:rsid w:val="00F10763"/>
    <w:rsid w:val="00F13150"/>
    <w:rsid w:val="00F763F6"/>
    <w:rsid w:val="00FE4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006AD"/>
  <w15:docId w15:val="{1F0952EC-528A-4C48-B321-AB9D73D8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EB8"/>
    <w:pPr>
      <w:spacing w:line="240" w:lineRule="auto"/>
      <w:ind w:left="1434" w:hanging="357"/>
      <w:jc w:val="center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15E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5EB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1531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8610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86107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58610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86107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10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107"/>
    <w:rPr>
      <w:rFonts w:ascii="Tahoma" w:eastAsia="Calibri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B73EB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2C4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F2C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etkf.rnu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DEPINFO</dc:creator>
  <cp:lastModifiedBy>DIRECTEUR</cp:lastModifiedBy>
  <cp:revision>2</cp:revision>
  <cp:lastPrinted>2021-04-16T10:03:00Z</cp:lastPrinted>
  <dcterms:created xsi:type="dcterms:W3CDTF">2021-12-09T13:45:00Z</dcterms:created>
  <dcterms:modified xsi:type="dcterms:W3CDTF">2021-12-09T13:45:00Z</dcterms:modified>
</cp:coreProperties>
</file>